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31" w:rsidRDefault="00E40431" w:rsidP="00E4043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3367A" w:rsidRDefault="00C3367A" w:rsidP="00C3367A">
      <w:pPr>
        <w:pStyle w:val="Nadpis1"/>
      </w:pPr>
    </w:p>
    <w:p w:rsidR="00C3367A" w:rsidRDefault="00C3367A" w:rsidP="00C3367A">
      <w:pPr>
        <w:pStyle w:val="Nadpis1"/>
      </w:pPr>
      <w:r>
        <w:t>123/03 finanční odbor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pStyle w:val="Zkladntext"/>
        <w:jc w:val="center"/>
        <w:rPr>
          <w:sz w:val="28"/>
          <w:u w:val="single"/>
        </w:rPr>
      </w:pPr>
    </w:p>
    <w:p w:rsidR="00C3367A" w:rsidRDefault="00C3367A" w:rsidP="00C336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C3367A" w:rsidRDefault="00C3367A" w:rsidP="00C3367A">
      <w:pPr>
        <w:jc w:val="center"/>
      </w:pPr>
      <w:r>
        <w:t>odbor finanční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1)  </w:t>
      </w:r>
      <w:proofErr w:type="spellStart"/>
      <w:r>
        <w:rPr>
          <w:u w:val="single"/>
        </w:rPr>
        <w:t>Šmidingerova</w:t>
      </w:r>
      <w:proofErr w:type="spellEnd"/>
      <w:r>
        <w:rPr>
          <w:u w:val="single"/>
        </w:rPr>
        <w:t xml:space="preserve"> knihovna – přijetí daru</w:t>
      </w: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  <w:r>
        <w:t>K projednání v radě města dne 3. dubna 2019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E40431" w:rsidRDefault="00E40431" w:rsidP="00C3367A">
      <w:pPr>
        <w:widowControl w:val="0"/>
        <w:autoSpaceDE w:val="0"/>
        <w:autoSpaceDN w:val="0"/>
        <w:adjustRightInd w:val="0"/>
        <w:jc w:val="both"/>
      </w:pPr>
    </w:p>
    <w:p w:rsidR="00E40431" w:rsidRDefault="00E40431" w:rsidP="00C3367A">
      <w:pPr>
        <w:widowControl w:val="0"/>
        <w:autoSpaceDE w:val="0"/>
        <w:autoSpaceDN w:val="0"/>
        <w:adjustRightInd w:val="0"/>
        <w:jc w:val="both"/>
      </w:pPr>
    </w:p>
    <w:p w:rsidR="00FE146A" w:rsidRPr="00085BE4" w:rsidRDefault="00C3367A" w:rsidP="00FB1F67">
      <w:pPr>
        <w:pStyle w:val="Nadpis2"/>
        <w:numPr>
          <w:ilvl w:val="0"/>
          <w:numId w:val="15"/>
        </w:numPr>
      </w:pPr>
      <w:proofErr w:type="spellStart"/>
      <w:r>
        <w:lastRenderedPageBreak/>
        <w:t>Šmidingerova</w:t>
      </w:r>
      <w:proofErr w:type="spellEnd"/>
      <w:r>
        <w:t xml:space="preserve"> knihovna - p</w:t>
      </w:r>
      <w:r w:rsidR="00085BE4" w:rsidRPr="00085BE4">
        <w:t>řijetí daru</w:t>
      </w:r>
    </w:p>
    <w:p w:rsidR="00FE146A" w:rsidRPr="008E51BB" w:rsidRDefault="00FE146A" w:rsidP="00FE146A">
      <w:pPr>
        <w:pStyle w:val="Zkladntext"/>
        <w:ind w:left="360"/>
        <w:rPr>
          <w:b/>
          <w:sz w:val="28"/>
          <w:szCs w:val="28"/>
          <w:u w:val="single"/>
        </w:rPr>
      </w:pPr>
    </w:p>
    <w:p w:rsidR="001152BE" w:rsidRPr="008E51BB" w:rsidRDefault="00FE146A" w:rsidP="001152BE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</w:t>
      </w:r>
      <w:r w:rsidR="001152BE" w:rsidRPr="008E51BB">
        <w:rPr>
          <w:b/>
          <w:bCs/>
          <w:u w:val="single"/>
        </w:rPr>
        <w:t>ávrh usnesení:</w:t>
      </w:r>
    </w:p>
    <w:p w:rsidR="001152BE" w:rsidRDefault="001152BE" w:rsidP="001152BE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85BE4" w:rsidRDefault="00085BE4" w:rsidP="001152BE">
      <w:pPr>
        <w:pStyle w:val="Zkladntext"/>
        <w:rPr>
          <w:bCs/>
        </w:rPr>
      </w:pPr>
    </w:p>
    <w:p w:rsidR="00085BE4" w:rsidRPr="00085BE4" w:rsidRDefault="00085BE4" w:rsidP="00FB1F67">
      <w:pPr>
        <w:pStyle w:val="Nadpis3"/>
      </w:pPr>
      <w:r w:rsidRPr="00085BE4">
        <w:t>I. Souhlasí</w:t>
      </w:r>
    </w:p>
    <w:p w:rsidR="00085BE4" w:rsidRPr="00085BE4" w:rsidRDefault="00085BE4" w:rsidP="00085BE4">
      <w:pPr>
        <w:pStyle w:val="Zkladntext"/>
        <w:rPr>
          <w:bCs/>
        </w:rPr>
      </w:pPr>
      <w:r w:rsidRPr="00085BE4">
        <w:rPr>
          <w:bCs/>
        </w:rPr>
        <w:t xml:space="preserve">s přijetím </w:t>
      </w:r>
      <w:r w:rsidR="00C3367A">
        <w:rPr>
          <w:bCs/>
        </w:rPr>
        <w:t xml:space="preserve">peněžního účelového </w:t>
      </w:r>
      <w:r w:rsidRPr="00085BE4">
        <w:rPr>
          <w:bCs/>
        </w:rPr>
        <w:t>dar</w:t>
      </w:r>
      <w:r>
        <w:rPr>
          <w:bCs/>
        </w:rPr>
        <w:t>u</w:t>
      </w:r>
      <w:r w:rsidR="003C49C6">
        <w:rPr>
          <w:bCs/>
        </w:rPr>
        <w:t xml:space="preserve"> </w:t>
      </w:r>
      <w:r w:rsidR="00DB4EB0">
        <w:rPr>
          <w:bCs/>
        </w:rPr>
        <w:t xml:space="preserve">pro </w:t>
      </w:r>
      <w:r w:rsidR="003C49C6">
        <w:rPr>
          <w:bCs/>
        </w:rPr>
        <w:t>příspěvkov</w:t>
      </w:r>
      <w:r w:rsidR="00DB4EB0">
        <w:rPr>
          <w:bCs/>
        </w:rPr>
        <w:t>ou</w:t>
      </w:r>
      <w:r w:rsidR="003C49C6">
        <w:rPr>
          <w:bCs/>
        </w:rPr>
        <w:t xml:space="preserve"> organizac</w:t>
      </w:r>
      <w:r w:rsidR="00DB4EB0">
        <w:rPr>
          <w:bCs/>
        </w:rPr>
        <w:t>i</w:t>
      </w:r>
      <w:r w:rsidR="003C49C6">
        <w:rPr>
          <w:bCs/>
        </w:rPr>
        <w:t xml:space="preserve"> </w:t>
      </w:r>
      <w:proofErr w:type="spellStart"/>
      <w:r w:rsidR="003C49C6">
        <w:rPr>
          <w:bCs/>
        </w:rPr>
        <w:t>Šm</w:t>
      </w:r>
      <w:r w:rsidR="00DB4EB0">
        <w:rPr>
          <w:bCs/>
        </w:rPr>
        <w:t>idingerova</w:t>
      </w:r>
      <w:proofErr w:type="spellEnd"/>
      <w:r w:rsidR="00DB4EB0">
        <w:rPr>
          <w:bCs/>
        </w:rPr>
        <w:t xml:space="preserve"> knihovna, Strakonice,</w:t>
      </w:r>
      <w:r w:rsidRPr="00085BE4">
        <w:rPr>
          <w:bCs/>
        </w:rPr>
        <w:t xml:space="preserve"> </w:t>
      </w:r>
      <w:r w:rsidR="00C3367A">
        <w:rPr>
          <w:bCs/>
        </w:rPr>
        <w:t xml:space="preserve">ve výši 10 000 Kč </w:t>
      </w:r>
      <w:r w:rsidRPr="00085BE4">
        <w:rPr>
          <w:bCs/>
        </w:rPr>
        <w:t xml:space="preserve">dle § 27, odst. 7, písm. b), dle zákona č. 250/2000 Sb., o rozpočtových pravidlech územních rozpočtů, ve znění pozdějších předpisů, </w:t>
      </w:r>
      <w:r w:rsidR="00597A30">
        <w:rPr>
          <w:bCs/>
        </w:rPr>
        <w:t>od firmy ERA a.s./marketing</w:t>
      </w:r>
      <w:r w:rsidR="00FB1F67">
        <w:rPr>
          <w:bCs/>
        </w:rPr>
        <w:t xml:space="preserve"> se sídlem Průmyslová 462, Pardub</w:t>
      </w:r>
      <w:r w:rsidR="001618C5">
        <w:rPr>
          <w:bCs/>
        </w:rPr>
        <w:t>ice</w:t>
      </w:r>
      <w:r w:rsidR="00FB1F67">
        <w:rPr>
          <w:bCs/>
        </w:rPr>
        <w:t>, IČO 60916427</w:t>
      </w:r>
      <w:r w:rsidR="00597A30">
        <w:rPr>
          <w:bCs/>
        </w:rPr>
        <w:t>. Finanční prostředky budou použity na pořízení cen pro vítěze soutěže pořádané v rámci kampaně „Do</w:t>
      </w:r>
      <w:r w:rsidR="00FB1F67">
        <w:rPr>
          <w:bCs/>
        </w:rPr>
        <w:t> </w:t>
      </w:r>
      <w:r w:rsidR="00597A30">
        <w:rPr>
          <w:bCs/>
        </w:rPr>
        <w:t>práce na kole 2019“ a organizaci závěrečného setkání.</w:t>
      </w:r>
    </w:p>
    <w:p w:rsidR="00085BE4" w:rsidRPr="00085BE4" w:rsidRDefault="00085BE4" w:rsidP="00085BE4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Cs/>
        </w:rPr>
      </w:pPr>
    </w:p>
    <w:p w:rsidR="00085BE4" w:rsidRPr="00085BE4" w:rsidRDefault="00085BE4" w:rsidP="00FB1F67">
      <w:pPr>
        <w:pStyle w:val="Nadpis3"/>
      </w:pPr>
      <w:r w:rsidRPr="00085BE4">
        <w:t>II. Ukládá</w:t>
      </w:r>
    </w:p>
    <w:p w:rsidR="00085BE4" w:rsidRPr="008E51BB" w:rsidRDefault="00085BE4" w:rsidP="00085BE4">
      <w:pPr>
        <w:pStyle w:val="Zkladntext"/>
        <w:rPr>
          <w:bCs/>
        </w:rPr>
      </w:pPr>
      <w:r w:rsidRPr="00085BE4">
        <w:rPr>
          <w:bCs/>
        </w:rPr>
        <w:t xml:space="preserve">ředitelce </w:t>
      </w:r>
      <w:r w:rsidR="003C49C6">
        <w:rPr>
          <w:bCs/>
        </w:rPr>
        <w:t>Šmidingerovy knihovny Strakonice uzavř</w:t>
      </w:r>
      <w:r w:rsidRPr="00085BE4">
        <w:rPr>
          <w:bCs/>
        </w:rPr>
        <w:t>ít darovací smlouv</w:t>
      </w:r>
      <w:r w:rsidR="00071A51">
        <w:rPr>
          <w:bCs/>
        </w:rPr>
        <w:t>u</w:t>
      </w:r>
      <w:r w:rsidRPr="00085BE4">
        <w:rPr>
          <w:bCs/>
        </w:rPr>
        <w:t xml:space="preserve"> a zavést dar do účetnictví organizace.</w:t>
      </w:r>
    </w:p>
    <w:p w:rsidR="00FE146A" w:rsidRDefault="00FE146A" w:rsidP="001152BE">
      <w:pPr>
        <w:pStyle w:val="Zkladntext"/>
        <w:rPr>
          <w:bCs/>
        </w:rPr>
      </w:pPr>
    </w:p>
    <w:p w:rsidR="00071A51" w:rsidRPr="008E51BB" w:rsidRDefault="00071A51" w:rsidP="001152BE">
      <w:pPr>
        <w:pStyle w:val="Zkladntext"/>
        <w:rPr>
          <w:bCs/>
        </w:rPr>
      </w:pPr>
    </w:p>
    <w:p w:rsidR="00D626D5" w:rsidRDefault="00D626D5" w:rsidP="00D626D5">
      <w:pPr>
        <w:jc w:val="both"/>
        <w:rPr>
          <w:color w:val="000000"/>
        </w:rPr>
      </w:pPr>
    </w:p>
    <w:p w:rsidR="00BD66AC" w:rsidRPr="00B00865" w:rsidRDefault="00BD66AC" w:rsidP="00BD66AC">
      <w:pPr>
        <w:pStyle w:val="Zkladntext"/>
        <w:rPr>
          <w:b/>
        </w:rPr>
      </w:pPr>
      <w:bookmarkStart w:id="0" w:name="_GoBack"/>
      <w:bookmarkEnd w:id="0"/>
    </w:p>
    <w:p w:rsidR="0066157E" w:rsidRDefault="0066157E" w:rsidP="00BD66AC">
      <w:pPr>
        <w:jc w:val="both"/>
      </w:pPr>
    </w:p>
    <w:sectPr w:rsidR="0066157E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5C0"/>
    <w:multiLevelType w:val="hybridMultilevel"/>
    <w:tmpl w:val="62D6316A"/>
    <w:lvl w:ilvl="0" w:tplc="04050009">
      <w:start w:val="1"/>
      <w:numFmt w:val="bullet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AE2500"/>
    <w:multiLevelType w:val="hybridMultilevel"/>
    <w:tmpl w:val="48AA20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70A7"/>
    <w:rsid w:val="00071A51"/>
    <w:rsid w:val="00085BE4"/>
    <w:rsid w:val="000B20E7"/>
    <w:rsid w:val="001055F7"/>
    <w:rsid w:val="00106D0B"/>
    <w:rsid w:val="001152BE"/>
    <w:rsid w:val="00126936"/>
    <w:rsid w:val="001436B2"/>
    <w:rsid w:val="0015331E"/>
    <w:rsid w:val="001609E4"/>
    <w:rsid w:val="001618C5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04B9B"/>
    <w:rsid w:val="00317BA8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C49C6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34C34"/>
    <w:rsid w:val="00444897"/>
    <w:rsid w:val="00460BC5"/>
    <w:rsid w:val="00482152"/>
    <w:rsid w:val="00486BFA"/>
    <w:rsid w:val="004945C1"/>
    <w:rsid w:val="004A6F38"/>
    <w:rsid w:val="004C3CE5"/>
    <w:rsid w:val="004D2A2C"/>
    <w:rsid w:val="004F43F4"/>
    <w:rsid w:val="00510942"/>
    <w:rsid w:val="00512E41"/>
    <w:rsid w:val="005147F0"/>
    <w:rsid w:val="005178C3"/>
    <w:rsid w:val="00527E40"/>
    <w:rsid w:val="00535077"/>
    <w:rsid w:val="00536DC4"/>
    <w:rsid w:val="005471D9"/>
    <w:rsid w:val="0059370F"/>
    <w:rsid w:val="00597A30"/>
    <w:rsid w:val="00597E8B"/>
    <w:rsid w:val="005B5D67"/>
    <w:rsid w:val="005C3A6E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57E"/>
    <w:rsid w:val="00661C23"/>
    <w:rsid w:val="00662BB3"/>
    <w:rsid w:val="00674AE3"/>
    <w:rsid w:val="00691F0D"/>
    <w:rsid w:val="006D7374"/>
    <w:rsid w:val="00715726"/>
    <w:rsid w:val="007252AD"/>
    <w:rsid w:val="00741243"/>
    <w:rsid w:val="007435F7"/>
    <w:rsid w:val="00750DA2"/>
    <w:rsid w:val="00754056"/>
    <w:rsid w:val="0077105D"/>
    <w:rsid w:val="00773D35"/>
    <w:rsid w:val="0077590C"/>
    <w:rsid w:val="007775E0"/>
    <w:rsid w:val="00781BD9"/>
    <w:rsid w:val="007A69F0"/>
    <w:rsid w:val="0080303E"/>
    <w:rsid w:val="00811742"/>
    <w:rsid w:val="0081357E"/>
    <w:rsid w:val="00814154"/>
    <w:rsid w:val="008314EF"/>
    <w:rsid w:val="00836CE0"/>
    <w:rsid w:val="00854182"/>
    <w:rsid w:val="008543E3"/>
    <w:rsid w:val="0088251A"/>
    <w:rsid w:val="00885841"/>
    <w:rsid w:val="00894D82"/>
    <w:rsid w:val="008B2843"/>
    <w:rsid w:val="008C5BF4"/>
    <w:rsid w:val="008E51BB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9E2ECD"/>
    <w:rsid w:val="00A1160B"/>
    <w:rsid w:val="00A31FA9"/>
    <w:rsid w:val="00A45ADB"/>
    <w:rsid w:val="00A45D0E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65C17"/>
    <w:rsid w:val="00B73E0D"/>
    <w:rsid w:val="00B909C3"/>
    <w:rsid w:val="00BA4056"/>
    <w:rsid w:val="00BC4F5F"/>
    <w:rsid w:val="00BD06AD"/>
    <w:rsid w:val="00BD3590"/>
    <w:rsid w:val="00BD447F"/>
    <w:rsid w:val="00BD66AC"/>
    <w:rsid w:val="00C3367A"/>
    <w:rsid w:val="00C348CE"/>
    <w:rsid w:val="00C46504"/>
    <w:rsid w:val="00C56616"/>
    <w:rsid w:val="00C63769"/>
    <w:rsid w:val="00C67357"/>
    <w:rsid w:val="00C738DA"/>
    <w:rsid w:val="00C878DD"/>
    <w:rsid w:val="00C945B7"/>
    <w:rsid w:val="00CC6A7A"/>
    <w:rsid w:val="00CD327A"/>
    <w:rsid w:val="00CF0329"/>
    <w:rsid w:val="00D00F79"/>
    <w:rsid w:val="00D015BF"/>
    <w:rsid w:val="00D01D1D"/>
    <w:rsid w:val="00D048AA"/>
    <w:rsid w:val="00D178B7"/>
    <w:rsid w:val="00D468E1"/>
    <w:rsid w:val="00D50CE0"/>
    <w:rsid w:val="00D626D5"/>
    <w:rsid w:val="00D91CA9"/>
    <w:rsid w:val="00DB2C1B"/>
    <w:rsid w:val="00DB4EB0"/>
    <w:rsid w:val="00DC1C3E"/>
    <w:rsid w:val="00DD3E48"/>
    <w:rsid w:val="00DE6407"/>
    <w:rsid w:val="00E40431"/>
    <w:rsid w:val="00E44538"/>
    <w:rsid w:val="00E54CAA"/>
    <w:rsid w:val="00E63820"/>
    <w:rsid w:val="00E64D6A"/>
    <w:rsid w:val="00E667DF"/>
    <w:rsid w:val="00E70000"/>
    <w:rsid w:val="00EA08B8"/>
    <w:rsid w:val="00EC5B75"/>
    <w:rsid w:val="00F117C9"/>
    <w:rsid w:val="00F132EA"/>
    <w:rsid w:val="00F20F21"/>
    <w:rsid w:val="00F63111"/>
    <w:rsid w:val="00F96388"/>
    <w:rsid w:val="00FB1F67"/>
    <w:rsid w:val="00FB67F1"/>
    <w:rsid w:val="00FE146A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A7282"/>
  <w15:chartTrackingRefBased/>
  <w15:docId w15:val="{1BEDC01A-19FF-4349-9913-583E96A6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FE146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E146A"/>
    <w:rPr>
      <w:sz w:val="24"/>
      <w:szCs w:val="24"/>
    </w:rPr>
  </w:style>
  <w:style w:type="paragraph" w:customStyle="1" w:styleId="xl41">
    <w:name w:val="xl41"/>
    <w:basedOn w:val="Normln"/>
    <w:rsid w:val="00C3367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4933-06B4-4704-89E4-7FB2DD3C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149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6</cp:revision>
  <cp:lastPrinted>2019-03-27T08:53:00Z</cp:lastPrinted>
  <dcterms:created xsi:type="dcterms:W3CDTF">2019-03-25T12:16:00Z</dcterms:created>
  <dcterms:modified xsi:type="dcterms:W3CDTF">2019-03-27T13:29:00Z</dcterms:modified>
</cp:coreProperties>
</file>